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4A" w:rsidRDefault="00B0134A" w:rsidP="00B0134A">
      <w:r w:rsidRPr="00F20E51">
        <w:rPr>
          <w:b/>
        </w:rPr>
        <w:t>Ausfüllhinweise:</w:t>
      </w:r>
      <w:r w:rsidR="00F20E51">
        <w:rPr>
          <w:b/>
        </w:rPr>
        <w:t xml:space="preserve"> </w:t>
      </w:r>
      <w:r>
        <w:t>Bitte die einzelnen Felder anklicken und Daten eintragen.</w:t>
      </w:r>
    </w:p>
    <w:p w:rsidR="00E01103" w:rsidRPr="00F20E51" w:rsidRDefault="00E01103">
      <w:pPr>
        <w:rPr>
          <w:sz w:val="16"/>
        </w:rPr>
      </w:pPr>
    </w:p>
    <w:tbl>
      <w:tblPr>
        <w:tblStyle w:val="Tabellenraster"/>
        <w:tblW w:w="6237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B0134A" w:rsidTr="00B0134A">
        <w:tc>
          <w:tcPr>
            <w:tcW w:w="1843" w:type="dxa"/>
          </w:tcPr>
          <w:p w:rsidR="00B0134A" w:rsidRDefault="00B0134A" w:rsidP="00B0134A">
            <w:r>
              <w:t>Kassenzeichen:</w:t>
            </w:r>
          </w:p>
        </w:tc>
        <w:tc>
          <w:tcPr>
            <w:tcW w:w="4394" w:type="dxa"/>
          </w:tcPr>
          <w:p w:rsidR="00B0134A" w:rsidRPr="00B0134A" w:rsidRDefault="004E0004" w:rsidP="00B0134A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0"/>
          </w:p>
        </w:tc>
      </w:tr>
    </w:tbl>
    <w:p w:rsidR="00B0134A" w:rsidRPr="0019227E" w:rsidRDefault="00B0134A" w:rsidP="00B0134A">
      <w:pPr>
        <w:rPr>
          <w:sz w:val="16"/>
        </w:rPr>
      </w:pPr>
    </w:p>
    <w:p w:rsidR="00B0134A" w:rsidRDefault="00B0134A">
      <w:r>
        <w:t xml:space="preserve">Anlage Nr. </w:t>
      </w:r>
      <w:r w:rsidR="004E000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E0004">
        <w:instrText xml:space="preserve"> FORMTEXT </w:instrText>
      </w:r>
      <w:r w:rsidR="004E0004">
        <w:fldChar w:fldCharType="separate"/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fldChar w:fldCharType="end"/>
      </w:r>
      <w:bookmarkEnd w:id="1"/>
      <w:r>
        <w:t xml:space="preserve"> zur Vergnügungssteueranmeldung</w:t>
      </w:r>
    </w:p>
    <w:p w:rsidR="00B0134A" w:rsidRPr="00DD128E" w:rsidRDefault="00B0134A">
      <w:pPr>
        <w:rPr>
          <w:sz w:val="20"/>
        </w:rPr>
      </w:pPr>
    </w:p>
    <w:p w:rsidR="00B0134A" w:rsidRPr="00B0134A" w:rsidRDefault="00B0134A">
      <w:pPr>
        <w:rPr>
          <w:b/>
          <w:sz w:val="24"/>
        </w:rPr>
      </w:pPr>
      <w:r w:rsidRPr="00B0134A">
        <w:rPr>
          <w:b/>
          <w:sz w:val="24"/>
        </w:rPr>
        <w:t xml:space="preserve">Einzelnachweis für Spielgeräte </w:t>
      </w:r>
      <w:r w:rsidRPr="00B0134A">
        <w:rPr>
          <w:b/>
          <w:sz w:val="24"/>
          <w:u w:val="single"/>
        </w:rPr>
        <w:t>mit</w:t>
      </w:r>
      <w:r w:rsidRPr="00B0134A">
        <w:rPr>
          <w:b/>
          <w:sz w:val="24"/>
        </w:rPr>
        <w:t xml:space="preserve"> Gewinnmöglichkeit</w:t>
      </w:r>
    </w:p>
    <w:p w:rsidR="00B0134A" w:rsidRDefault="00B0134A">
      <w:r>
        <w:t>(§ 8 Abs. 1 Spielgerätesteuersatzung)</w:t>
      </w:r>
    </w:p>
    <w:p w:rsidR="00D83933" w:rsidRPr="0019227E" w:rsidRDefault="00D83933">
      <w:pPr>
        <w:rPr>
          <w:sz w:val="16"/>
        </w:rPr>
      </w:pPr>
    </w:p>
    <w:p w:rsidR="00D83933" w:rsidRDefault="00D83933">
      <w:r>
        <w:t xml:space="preserve">Erhebungszeitraum: </w:t>
      </w:r>
      <w:r w:rsidR="004E000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E0004">
        <w:instrText xml:space="preserve"> FORMTEXT </w:instrText>
      </w:r>
      <w:r w:rsidR="004E0004">
        <w:fldChar w:fldCharType="separate"/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fldChar w:fldCharType="end"/>
      </w:r>
      <w:bookmarkEnd w:id="2"/>
    </w:p>
    <w:p w:rsidR="00D83933" w:rsidRPr="00F20E51" w:rsidRDefault="00D83933">
      <w:pPr>
        <w:rPr>
          <w:sz w:val="16"/>
        </w:rPr>
      </w:pPr>
    </w:p>
    <w:p w:rsidR="00D83933" w:rsidRDefault="00D83933">
      <w:r>
        <w:t xml:space="preserve">Aufstellort: </w:t>
      </w:r>
      <w:r w:rsidR="004E000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E0004">
        <w:instrText xml:space="preserve"> FORMTEXT </w:instrText>
      </w:r>
      <w:r w:rsidR="004E0004">
        <w:fldChar w:fldCharType="separate"/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rPr>
          <w:noProof/>
        </w:rPr>
        <w:t> </w:t>
      </w:r>
      <w:r w:rsidR="004E0004">
        <w:fldChar w:fldCharType="end"/>
      </w:r>
      <w:bookmarkEnd w:id="3"/>
    </w:p>
    <w:p w:rsidR="00D83933" w:rsidRDefault="00D83933">
      <w:pPr>
        <w:rPr>
          <w:sz w:val="16"/>
        </w:rPr>
      </w:pPr>
      <w:r>
        <w:tab/>
      </w:r>
      <w:r>
        <w:tab/>
      </w:r>
      <w:r w:rsidRPr="00D83933">
        <w:rPr>
          <w:sz w:val="16"/>
        </w:rPr>
        <w:t>(Bezeichnung, Anschrift)</w:t>
      </w:r>
    </w:p>
    <w:p w:rsidR="00D83933" w:rsidRPr="00F20E51" w:rsidRDefault="00D83933">
      <w:pPr>
        <w:rPr>
          <w:sz w:val="16"/>
        </w:rPr>
      </w:pPr>
    </w:p>
    <w:tbl>
      <w:tblPr>
        <w:tblStyle w:val="Tabellenraster"/>
        <w:tblW w:w="15185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148"/>
        <w:gridCol w:w="1623"/>
        <w:gridCol w:w="1875"/>
        <w:gridCol w:w="1317"/>
        <w:gridCol w:w="1317"/>
        <w:gridCol w:w="1977"/>
      </w:tblGrid>
      <w:tr w:rsidR="00D83933" w:rsidTr="005103B4">
        <w:tc>
          <w:tcPr>
            <w:tcW w:w="7076" w:type="dxa"/>
            <w:gridSpan w:val="3"/>
            <w:shd w:val="clear" w:color="auto" w:fill="D9D9D9" w:themeFill="background1" w:themeFillShade="D9"/>
            <w:vAlign w:val="center"/>
          </w:tcPr>
          <w:p w:rsidR="00D83933" w:rsidRPr="0019227E" w:rsidRDefault="00D83933" w:rsidP="00F20E51">
            <w:pPr>
              <w:jc w:val="center"/>
              <w:rPr>
                <w:b/>
              </w:rPr>
            </w:pPr>
            <w:r w:rsidRPr="0019227E">
              <w:rPr>
                <w:b/>
              </w:rPr>
              <w:t>Spielgeräte</w:t>
            </w:r>
          </w:p>
        </w:tc>
        <w:tc>
          <w:tcPr>
            <w:tcW w:w="3498" w:type="dxa"/>
            <w:gridSpan w:val="2"/>
            <w:shd w:val="clear" w:color="auto" w:fill="D9D9D9" w:themeFill="background1" w:themeFillShade="D9"/>
            <w:vAlign w:val="center"/>
          </w:tcPr>
          <w:p w:rsidR="005103B4" w:rsidRDefault="00D83933" w:rsidP="005103B4">
            <w:pPr>
              <w:jc w:val="center"/>
              <w:rPr>
                <w:b/>
              </w:rPr>
            </w:pPr>
            <w:r w:rsidRPr="0019227E">
              <w:rPr>
                <w:b/>
              </w:rPr>
              <w:t>Veränderung innerhalb des</w:t>
            </w:r>
          </w:p>
          <w:p w:rsidR="00D83933" w:rsidRPr="0019227E" w:rsidRDefault="00D83933" w:rsidP="005103B4">
            <w:pPr>
              <w:jc w:val="center"/>
              <w:rPr>
                <w:b/>
              </w:rPr>
            </w:pPr>
            <w:r w:rsidRPr="0019227E">
              <w:rPr>
                <w:b/>
              </w:rPr>
              <w:t>Erhebungszeitraumes</w:t>
            </w:r>
          </w:p>
        </w:tc>
        <w:tc>
          <w:tcPr>
            <w:tcW w:w="2634" w:type="dxa"/>
            <w:gridSpan w:val="2"/>
            <w:shd w:val="clear" w:color="auto" w:fill="D9D9D9" w:themeFill="background1" w:themeFillShade="D9"/>
            <w:vAlign w:val="center"/>
          </w:tcPr>
          <w:p w:rsidR="00D83933" w:rsidRPr="0019227E" w:rsidRDefault="00D83933" w:rsidP="005103B4">
            <w:pPr>
              <w:jc w:val="center"/>
              <w:rPr>
                <w:b/>
              </w:rPr>
            </w:pPr>
            <w:r w:rsidRPr="0019227E">
              <w:rPr>
                <w:b/>
              </w:rPr>
              <w:t>Ablesezeitraum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:rsidR="00D83933" w:rsidRPr="0019227E" w:rsidRDefault="00D83933" w:rsidP="0019227E">
            <w:pPr>
              <w:jc w:val="center"/>
              <w:rPr>
                <w:b/>
              </w:rPr>
            </w:pPr>
            <w:r w:rsidRPr="0019227E">
              <w:rPr>
                <w:b/>
              </w:rPr>
              <w:t>Einspielergebnis in €</w:t>
            </w:r>
          </w:p>
        </w:tc>
      </w:tr>
      <w:tr w:rsidR="00D83933" w:rsidTr="00991A5E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83933" w:rsidRDefault="00D83933" w:rsidP="00991A5E">
            <w:pPr>
              <w:jc w:val="center"/>
            </w:pPr>
            <w:r>
              <w:t>Gerätename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03B4" w:rsidRDefault="00D83933" w:rsidP="00991A5E">
            <w:pPr>
              <w:jc w:val="center"/>
            </w:pPr>
            <w:r>
              <w:t>Bezeich</w:t>
            </w:r>
            <w:r w:rsidR="005103B4">
              <w:t>nung</w:t>
            </w:r>
          </w:p>
          <w:p w:rsidR="00D83933" w:rsidRDefault="00D83933" w:rsidP="00991A5E">
            <w:pPr>
              <w:jc w:val="center"/>
            </w:pPr>
            <w:r>
              <w:t>Geräteart/-typ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D83933" w:rsidRDefault="00D83933" w:rsidP="00991A5E">
            <w:pPr>
              <w:jc w:val="center"/>
            </w:pPr>
            <w:r>
              <w:t>Zulassungsnummer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D83933" w:rsidRDefault="00D83933" w:rsidP="00991A5E">
            <w:pPr>
              <w:jc w:val="center"/>
            </w:pPr>
            <w:r>
              <w:t xml:space="preserve">Datum </w:t>
            </w:r>
            <w:proofErr w:type="spellStart"/>
            <w:r>
              <w:t>Inb</w:t>
            </w:r>
            <w:r>
              <w:t>e</w:t>
            </w:r>
            <w:r>
              <w:t>triebname</w:t>
            </w:r>
            <w:proofErr w:type="spellEnd"/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D83933" w:rsidRDefault="00D83933" w:rsidP="00991A5E">
            <w:pPr>
              <w:jc w:val="center"/>
            </w:pPr>
            <w:r>
              <w:t>Datum Außerb</w:t>
            </w:r>
            <w:r>
              <w:t>e</w:t>
            </w:r>
            <w:r>
              <w:t>triebnahme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D83933" w:rsidRDefault="00D83933" w:rsidP="00991A5E">
            <w:pPr>
              <w:jc w:val="center"/>
            </w:pPr>
            <w:r>
              <w:t>Datum Kassierung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D83933" w:rsidRDefault="00D83933" w:rsidP="0019227E">
            <w:pPr>
              <w:jc w:val="center"/>
            </w:pPr>
            <w:r>
              <w:t>Datum letzte Ka</w:t>
            </w:r>
            <w:r>
              <w:t>s</w:t>
            </w:r>
            <w:r>
              <w:t>sierung</w:t>
            </w:r>
          </w:p>
        </w:tc>
        <w:tc>
          <w:tcPr>
            <w:tcW w:w="1977" w:type="dxa"/>
            <w:vMerge/>
          </w:tcPr>
          <w:p w:rsidR="00D83933" w:rsidRDefault="00D83933"/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6019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1989">
              <w:instrText xml:space="preserve"> FORMTEXT </w:instrText>
            </w:r>
            <w:r w:rsidRPr="00601989">
              <w:fldChar w:fldCharType="separate"/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rPr>
                <w:noProof/>
              </w:rPr>
              <w:t> </w:t>
            </w:r>
            <w:r w:rsidRPr="00601989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bookmarkStart w:id="5" w:name="_GoBack"/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bookmarkEnd w:id="5"/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4E0004" w:rsidTr="004E0004">
        <w:trPr>
          <w:trHeight w:val="454"/>
        </w:trPr>
        <w:tc>
          <w:tcPr>
            <w:tcW w:w="2660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26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2148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623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875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317" w:type="dxa"/>
            <w:vAlign w:val="center"/>
          </w:tcPr>
          <w:p w:rsidR="004E0004" w:rsidRDefault="004E0004" w:rsidP="004E0004">
            <w:pPr>
              <w:jc w:val="center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  <w:tc>
          <w:tcPr>
            <w:tcW w:w="1977" w:type="dxa"/>
            <w:vAlign w:val="center"/>
          </w:tcPr>
          <w:p w:rsidR="004E0004" w:rsidRDefault="004E0004" w:rsidP="004E0004">
            <w:pPr>
              <w:jc w:val="right"/>
            </w:pPr>
            <w:r w:rsidRPr="009B4E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E25">
              <w:instrText xml:space="preserve"> FORMTEXT </w:instrText>
            </w:r>
            <w:r w:rsidRPr="009B4E25">
              <w:fldChar w:fldCharType="separate"/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rPr>
                <w:noProof/>
              </w:rPr>
              <w:t> </w:t>
            </w:r>
            <w:r w:rsidRPr="009B4E25">
              <w:fldChar w:fldCharType="end"/>
            </w:r>
          </w:p>
        </w:tc>
      </w:tr>
      <w:tr w:rsidR="00D83933" w:rsidTr="004E0004">
        <w:trPr>
          <w:trHeight w:val="454"/>
        </w:trPr>
        <w:tc>
          <w:tcPr>
            <w:tcW w:w="13208" w:type="dxa"/>
            <w:gridSpan w:val="7"/>
            <w:vAlign w:val="center"/>
          </w:tcPr>
          <w:p w:rsidR="00D83933" w:rsidRPr="00991A5E" w:rsidRDefault="00D83933" w:rsidP="0019227E">
            <w:pPr>
              <w:jc w:val="right"/>
              <w:rPr>
                <w:b/>
              </w:rPr>
            </w:pPr>
            <w:r w:rsidRPr="00991A5E">
              <w:rPr>
                <w:b/>
              </w:rPr>
              <w:t>Einspielergebnis gesamt:</w:t>
            </w:r>
          </w:p>
        </w:tc>
        <w:tc>
          <w:tcPr>
            <w:tcW w:w="1977" w:type="dxa"/>
            <w:vAlign w:val="center"/>
          </w:tcPr>
          <w:p w:rsidR="00D83933" w:rsidRPr="004E0004" w:rsidRDefault="004E0004" w:rsidP="004E0004">
            <w:pPr>
              <w:jc w:val="right"/>
              <w:rPr>
                <w:b/>
              </w:rPr>
            </w:pPr>
            <w:r w:rsidRPr="004E0004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E0004">
              <w:rPr>
                <w:b/>
              </w:rPr>
              <w:instrText xml:space="preserve"> FORMTEXT </w:instrText>
            </w:r>
            <w:r w:rsidRPr="004E0004">
              <w:rPr>
                <w:b/>
              </w:rPr>
            </w:r>
            <w:r w:rsidRPr="004E0004">
              <w:rPr>
                <w:b/>
              </w:rPr>
              <w:fldChar w:fldCharType="separate"/>
            </w:r>
            <w:r w:rsidRPr="004E0004">
              <w:rPr>
                <w:b/>
                <w:noProof/>
              </w:rPr>
              <w:t> </w:t>
            </w:r>
            <w:r w:rsidRPr="004E0004">
              <w:rPr>
                <w:b/>
                <w:noProof/>
              </w:rPr>
              <w:t> </w:t>
            </w:r>
            <w:r w:rsidRPr="004E0004">
              <w:rPr>
                <w:b/>
                <w:noProof/>
              </w:rPr>
              <w:t> </w:t>
            </w:r>
            <w:r w:rsidRPr="004E0004">
              <w:rPr>
                <w:b/>
                <w:noProof/>
              </w:rPr>
              <w:t> </w:t>
            </w:r>
            <w:r w:rsidRPr="004E0004">
              <w:rPr>
                <w:b/>
                <w:noProof/>
              </w:rPr>
              <w:t> </w:t>
            </w:r>
            <w:r w:rsidRPr="004E0004">
              <w:rPr>
                <w:b/>
              </w:rPr>
              <w:fldChar w:fldCharType="end"/>
            </w:r>
            <w:bookmarkEnd w:id="6"/>
          </w:p>
        </w:tc>
      </w:tr>
    </w:tbl>
    <w:p w:rsidR="00D83933" w:rsidRPr="0019227E" w:rsidRDefault="00D83933">
      <w:pPr>
        <w:rPr>
          <w:sz w:val="16"/>
        </w:rPr>
      </w:pPr>
    </w:p>
    <w:sectPr w:rsidR="00D83933" w:rsidRPr="0019227E" w:rsidSect="0019227E">
      <w:pgSz w:w="16838" w:h="11906" w:orient="landscape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A"/>
    <w:rsid w:val="000039D7"/>
    <w:rsid w:val="000422D6"/>
    <w:rsid w:val="000E642D"/>
    <w:rsid w:val="0019227E"/>
    <w:rsid w:val="00231099"/>
    <w:rsid w:val="00370EB5"/>
    <w:rsid w:val="004E0004"/>
    <w:rsid w:val="005103B4"/>
    <w:rsid w:val="00516868"/>
    <w:rsid w:val="00991A5E"/>
    <w:rsid w:val="00B0134A"/>
    <w:rsid w:val="00BB4237"/>
    <w:rsid w:val="00BC1287"/>
    <w:rsid w:val="00D83933"/>
    <w:rsid w:val="00DD128E"/>
    <w:rsid w:val="00E01103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3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BB4237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BB4237"/>
    <w:pPr>
      <w:framePr w:w="4320" w:h="2160" w:hRule="exact" w:hSpace="141" w:wrap="auto" w:hAnchor="page" w:xAlign="center" w:yAlign="bottom"/>
      <w:ind w:left="1"/>
    </w:pPr>
    <w:rPr>
      <w:rFonts w:ascii="Arial Black" w:eastAsiaTheme="majorEastAsia" w:hAnsi="Arial Black" w:cstheme="majorBidi"/>
      <w:sz w:val="28"/>
      <w:szCs w:val="24"/>
    </w:rPr>
  </w:style>
  <w:style w:type="table" w:styleId="Tabellenraster">
    <w:name w:val="Table Grid"/>
    <w:basedOn w:val="NormaleTabelle"/>
    <w:uiPriority w:val="59"/>
    <w:rsid w:val="00B01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3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BB4237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BB4237"/>
    <w:pPr>
      <w:framePr w:w="4320" w:h="2160" w:hRule="exact" w:hSpace="141" w:wrap="auto" w:hAnchor="page" w:xAlign="center" w:yAlign="bottom"/>
      <w:ind w:left="1"/>
    </w:pPr>
    <w:rPr>
      <w:rFonts w:ascii="Arial Black" w:eastAsiaTheme="majorEastAsia" w:hAnsi="Arial Black" w:cstheme="majorBidi"/>
      <w:sz w:val="28"/>
      <w:szCs w:val="24"/>
    </w:rPr>
  </w:style>
  <w:style w:type="table" w:styleId="Tabellenraster">
    <w:name w:val="Table Grid"/>
    <w:basedOn w:val="NormaleTabelle"/>
    <w:uiPriority w:val="59"/>
    <w:rsid w:val="00B01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57C4DEF3.dotm</Template>
  <TotalTime>0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KDO Zweckverband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Hobben</dc:creator>
  <cp:keywords/>
  <cp:lastModifiedBy>Wilfried Hobben</cp:lastModifiedBy>
  <cp:revision>6</cp:revision>
  <dcterms:created xsi:type="dcterms:W3CDTF">2013-11-20T10:16:00Z</dcterms:created>
  <dcterms:modified xsi:type="dcterms:W3CDTF">2013-11-20T15:01:00Z</dcterms:modified>
</cp:coreProperties>
</file>